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EC2DCC8" w14:textId="77777777" w:rsidR="000754CB" w:rsidRDefault="000754CB" w:rsidP="000754CB">
      <w:pPr>
        <w:spacing w:line="36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A59CB1B" w14:textId="77777777" w:rsidR="00FF119B" w:rsidRDefault="000754CB" w:rsidP="000754CB">
      <w:pPr>
        <w:pStyle w:val="Akapitzlist"/>
        <w:numPr>
          <w:ilvl w:val="0"/>
          <w:numId w:val="1"/>
        </w:numPr>
        <w:spacing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6B303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Kontener metalowy o pojemności ok 1</w:t>
      </w:r>
      <w:r w:rsidR="00550B06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</w:t>
      </w:r>
      <w:r w:rsidRPr="006B303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m</w:t>
      </w:r>
      <w:r w:rsidRPr="006B3038">
        <w:rPr>
          <w:rFonts w:ascii="Times New Roman" w:eastAsia="Times New Roman" w:hAnsi="Times New Roman" w:cs="Times New Roman"/>
          <w:color w:val="000000" w:themeColor="text1"/>
          <w:sz w:val="24"/>
          <w:szCs w:val="24"/>
          <w:vertAlign w:val="superscript"/>
        </w:rPr>
        <w:t>3</w:t>
      </w:r>
      <w:r w:rsidRPr="006B303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, o wymiarach ok. </w:t>
      </w:r>
      <w:r w:rsidR="006B3038" w:rsidRPr="006B303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40</w:t>
      </w:r>
      <w:r w:rsidRPr="006B303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00x</w:t>
      </w:r>
      <w:r w:rsidR="004733BA" w:rsidRPr="006B303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</w:t>
      </w:r>
      <w:r w:rsidR="006B3038" w:rsidRPr="006B303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</w:t>
      </w:r>
      <w:r w:rsidRPr="006B303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00x1</w:t>
      </w:r>
      <w:r w:rsidR="004733BA" w:rsidRPr="006B303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</w:t>
      </w:r>
      <w:r w:rsidR="00435A31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5</w:t>
      </w:r>
      <w:r w:rsidRPr="006B303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0 mm. Odbiór hakowy o wysokości 1200 mm, grubość podłogi 3 mm, grubość ścian czołowych 2 mm, ściany boczne kontenera wykonane z siatki plecion</w:t>
      </w:r>
      <w:r w:rsidR="00435A31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ej gr drutu 5mm wielkość oczka 50x5</w:t>
      </w:r>
      <w:r w:rsidRPr="006B303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0 mm, rolki podporowe łożyskowane o długości całkowitej min. 200 mm, drzwi dwuskrzydłowe z centralnym zamknięciem obramowane </w:t>
      </w:r>
      <w:r w:rsidR="00550B06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kształtownikiem</w:t>
      </w:r>
      <w:r w:rsidRPr="006B303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80x50x3 mm ze wzmocnieniem poprzecznym obu skrzydeł, wręgi z </w:t>
      </w:r>
      <w:r w:rsidR="00550B06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kształtownika</w:t>
      </w:r>
      <w:r w:rsidRPr="006B303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80x50x3 mm, rama nośna z  ceownika hutniczego 180x60x6 mm</w:t>
      </w:r>
      <w:r w:rsidR="00550B06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14:paraId="3931366C" w14:textId="4A50D720" w:rsidR="00FF119B" w:rsidRDefault="000754CB" w:rsidP="000754CB">
      <w:pPr>
        <w:pStyle w:val="Akapitzlist"/>
        <w:numPr>
          <w:ilvl w:val="0"/>
          <w:numId w:val="1"/>
        </w:numPr>
        <w:spacing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6B303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Kontenery należy pomalować jednolicie na kolor RAL5010. </w:t>
      </w:r>
    </w:p>
    <w:p w14:paraId="049CBFC6" w14:textId="773EA447" w:rsidR="000754CB" w:rsidRDefault="000754CB" w:rsidP="000754CB">
      <w:pPr>
        <w:pStyle w:val="Akapitzlist"/>
        <w:numPr>
          <w:ilvl w:val="0"/>
          <w:numId w:val="1"/>
        </w:numPr>
        <w:spacing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6B303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Ilość zamawianych kontenerów 1 szt. </w:t>
      </w:r>
      <w:r w:rsidR="00435A31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Zgodnie z dokumentacją fotograficzną. </w:t>
      </w:r>
    </w:p>
    <w:p w14:paraId="5E261D4B" w14:textId="77777777" w:rsidR="00FF119B" w:rsidRPr="006B3038" w:rsidRDefault="00FF119B" w:rsidP="00FF119B">
      <w:pPr>
        <w:pStyle w:val="Akapitzlist"/>
        <w:spacing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0C75BD9D" w14:textId="77777777" w:rsidR="00BD4551" w:rsidRPr="00BD4551" w:rsidRDefault="00435A31" w:rsidP="00BD4551">
      <w:pPr>
        <w:pStyle w:val="Akapitzlis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  <w:lang w:eastAsia="pl-PL"/>
        </w:rPr>
        <w:drawing>
          <wp:inline distT="0" distB="0" distL="0" distR="0" wp14:anchorId="5CFF3AA7" wp14:editId="467A05FD">
            <wp:extent cx="5188579" cy="3891295"/>
            <wp:effectExtent l="0" t="0" r="0" b="0"/>
            <wp:docPr id="1" name="Obraz 1" descr="C:\Users\rkubanski\AppData\Local\Microsoft\Windows\INetCache\Content.Word\P_20230926_080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kubanski\AppData\Local\Microsoft\Windows\INetCache\Content.Word\P_20230926_08015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0972" cy="389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F7E9BC" w14:textId="77777777" w:rsidR="000754CB" w:rsidRDefault="00435A31" w:rsidP="000754CB">
      <w:pPr>
        <w:spacing w:line="36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  <w:lang w:eastAsia="pl-PL"/>
        </w:rPr>
        <w:lastRenderedPageBreak/>
        <w:drawing>
          <wp:inline distT="0" distB="0" distL="0" distR="0" wp14:anchorId="52449546" wp14:editId="2C1F7A85">
            <wp:extent cx="3809365" cy="2857024"/>
            <wp:effectExtent l="0" t="0" r="635" b="635"/>
            <wp:docPr id="3" name="Obraz 3" descr="C:\Users\rkubanski\AppData\Local\Microsoft\Windows\INetCache\Content.Word\P_20230926_0802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kubanski\AppData\Local\Microsoft\Windows\INetCache\Content.Word\P_20230926_08021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092" cy="2858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drawing>
          <wp:inline distT="0" distB="0" distL="0" distR="0" wp14:anchorId="4EABFCDC" wp14:editId="371054C5">
            <wp:extent cx="5422900" cy="4067175"/>
            <wp:effectExtent l="0" t="0" r="6350" b="9525"/>
            <wp:docPr id="2" name="Obraz 2" descr="C:\Users\rkubanski\AppData\Local\Microsoft\Windows\INetCache\Content.Word\P_20230926_080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kubanski\AppData\Local\Microsoft\Windows\INetCache\Content.Word\P_20230926_0802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5315" cy="4068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CE7F88" w14:textId="77777777" w:rsidR="000058DB" w:rsidRPr="00F91FBE" w:rsidRDefault="000058DB" w:rsidP="005C68DD">
      <w:pPr>
        <w:spacing w:line="36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sectPr w:rsidR="000058DB" w:rsidRPr="00F91FB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EEF18C1"/>
    <w:multiLevelType w:val="hybridMultilevel"/>
    <w:tmpl w:val="226A90C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65808995">
    <w:abstractNumId w:val="0"/>
  </w:num>
  <w:num w:numId="2" w16cid:durableId="33719844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058DB"/>
    <w:rsid w:val="000058DB"/>
    <w:rsid w:val="000754CB"/>
    <w:rsid w:val="000B263B"/>
    <w:rsid w:val="001D548A"/>
    <w:rsid w:val="0024045D"/>
    <w:rsid w:val="00404047"/>
    <w:rsid w:val="00435A31"/>
    <w:rsid w:val="004733BA"/>
    <w:rsid w:val="00550B06"/>
    <w:rsid w:val="005C68DD"/>
    <w:rsid w:val="006B3038"/>
    <w:rsid w:val="006C6747"/>
    <w:rsid w:val="00BD4551"/>
    <w:rsid w:val="00BF76FC"/>
    <w:rsid w:val="00FF11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E55B9D"/>
  <w15:chartTrackingRefBased/>
  <w15:docId w15:val="{48284591-04D1-4B81-9E84-C302F27023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058DB"/>
    <w:pPr>
      <w:spacing w:after="0" w:line="240" w:lineRule="auto"/>
    </w:pPr>
    <w:rPr>
      <w:rFonts w:ascii="Calibri" w:eastAsia="Calibri" w:hAnsi="Calibri" w:cs="Calibri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0754C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8904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94</Words>
  <Characters>567</Characters>
  <Application>Microsoft Office Word</Application>
  <DocSecurity>4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Rafał Kubański</dc:creator>
  <cp:keywords/>
  <dc:description/>
  <cp:lastModifiedBy>Estera Walczak</cp:lastModifiedBy>
  <cp:revision>2</cp:revision>
  <dcterms:created xsi:type="dcterms:W3CDTF">2025-10-29T08:10:00Z</dcterms:created>
  <dcterms:modified xsi:type="dcterms:W3CDTF">2025-10-29T08:10:00Z</dcterms:modified>
</cp:coreProperties>
</file>